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A04B53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pt;margin-top:-33.9pt;width:37.05pt;height:46.75pt;z-index:251660288;mso-position-horizontal:absolute;mso-position-horizontal-relative:text;mso-position-vertical:absolute;mso-position-vertical-relative:text;mso-width-relative:page;mso-height-relative:page" wrapcoords="-441 348 -441 18465 6171 21252 9257 21252 11020 21252 14547 21252 21600 18465 21600 348 -441 348" fillcolor="window">
            <v:imagedata r:id="rId8" o:title=""/>
            <w10:wrap type="through"/>
          </v:shape>
          <o:OLEObject Type="Embed" ProgID="Word.Picture.8" ShapeID="_x0000_s1027" DrawAspect="Content" ObjectID="_1653142417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AE6BD5" w:rsidP="00740647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AE6BD5" w:rsidP="00AE6B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Pr="002D5BFB" w:rsidRDefault="003A278C" w:rsidP="00EA7DBD">
      <w:pPr>
        <w:pStyle w:val="ConsPlusNormal"/>
        <w:spacing w:before="480"/>
        <w:jc w:val="center"/>
      </w:pPr>
      <w:r w:rsidRPr="00820607">
        <w:t>О</w:t>
      </w:r>
      <w:r w:rsidR="00872A48" w:rsidRPr="00820607">
        <w:t xml:space="preserve"> внесении </w:t>
      </w:r>
      <w:r w:rsidR="00820607" w:rsidRPr="00820607">
        <w:t>изменени</w:t>
      </w:r>
      <w:r w:rsidR="007F3834">
        <w:t>й</w:t>
      </w:r>
      <w:r w:rsidR="00820607" w:rsidRPr="00820607">
        <w:t xml:space="preserve"> в постановлени</w:t>
      </w:r>
      <w:r w:rsidR="00C94C41">
        <w:t>е</w:t>
      </w:r>
      <w:r w:rsidR="00834B05">
        <w:t xml:space="preserve"> </w:t>
      </w:r>
      <w:r>
        <w:t xml:space="preserve">Правительства </w:t>
      </w:r>
      <w:r w:rsidR="005622D1">
        <w:br/>
      </w:r>
      <w:r>
        <w:t xml:space="preserve">Кировской области </w:t>
      </w:r>
      <w:r w:rsidR="002D5BFB">
        <w:t xml:space="preserve">от 02.02.2015 № 23/51 </w:t>
      </w:r>
    </w:p>
    <w:p w:rsidR="003A278C" w:rsidRPr="00D14272" w:rsidRDefault="003A278C" w:rsidP="003039FE">
      <w:pPr>
        <w:pStyle w:val="ConsPlusNormal"/>
        <w:suppressAutoHyphens/>
        <w:spacing w:before="480" w:line="460" w:lineRule="exact"/>
        <w:ind w:firstLine="709"/>
        <w:jc w:val="both"/>
        <w:rPr>
          <w:b w:val="0"/>
        </w:rPr>
      </w:pPr>
      <w:r w:rsidRPr="00D14272">
        <w:rPr>
          <w:b w:val="0"/>
        </w:rPr>
        <w:t>Правительство Кировской области ПОСТ</w:t>
      </w:r>
      <w:bookmarkStart w:id="0" w:name="_GoBack"/>
      <w:bookmarkEnd w:id="0"/>
      <w:r w:rsidRPr="00D14272">
        <w:rPr>
          <w:b w:val="0"/>
        </w:rPr>
        <w:t>АНОВЛЯЕТ:</w:t>
      </w:r>
    </w:p>
    <w:p w:rsidR="007F3834" w:rsidRDefault="007F3834" w:rsidP="003039FE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169">
        <w:rPr>
          <w:rFonts w:ascii="Times New Roman" w:hAnsi="Times New Roman"/>
          <w:sz w:val="28"/>
          <w:szCs w:val="28"/>
        </w:rPr>
        <w:t>Внести в постановление Правительства Кировской</w:t>
      </w:r>
      <w:r>
        <w:rPr>
          <w:rFonts w:ascii="Times New Roman" w:hAnsi="Times New Roman"/>
          <w:sz w:val="28"/>
          <w:szCs w:val="28"/>
        </w:rPr>
        <w:br/>
        <w:t>области от 02.02.2015</w:t>
      </w:r>
      <w:r w:rsidRPr="003C3169">
        <w:rPr>
          <w:rFonts w:ascii="Times New Roman" w:hAnsi="Times New Roman"/>
          <w:sz w:val="28"/>
          <w:szCs w:val="28"/>
        </w:rPr>
        <w:t xml:space="preserve"> № 23/51 «Об утверждении Административного регламента исполнения государственной функции по лицензионному контролю предпринимательской деятельности по управлению многоквартирными домами и о внесении изменений в некоторые постановления Правительства Кировской области»</w:t>
      </w:r>
      <w:r w:rsidR="00924B66">
        <w:rPr>
          <w:rFonts w:ascii="Times New Roman" w:hAnsi="Times New Roman"/>
          <w:sz w:val="28"/>
          <w:szCs w:val="28"/>
        </w:rPr>
        <w:t xml:space="preserve"> </w:t>
      </w:r>
      <w:r w:rsidRPr="00EA3B1F">
        <w:rPr>
          <w:rFonts w:ascii="Times New Roman" w:hAnsi="Times New Roman"/>
          <w:sz w:val="28"/>
          <w:szCs w:val="28"/>
        </w:rPr>
        <w:t>следующие изменения:</w:t>
      </w:r>
    </w:p>
    <w:p w:rsidR="00E72FDC" w:rsidRPr="00E72FDC" w:rsidRDefault="00611CD5" w:rsidP="003039FE">
      <w:pPr>
        <w:pStyle w:val="a6"/>
        <w:suppressAutoHyphens/>
        <w:autoSpaceDE w:val="0"/>
        <w:autoSpaceDN w:val="0"/>
        <w:adjustRightInd w:val="0"/>
        <w:spacing w:line="460" w:lineRule="exact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72FDC">
        <w:rPr>
          <w:rFonts w:ascii="Times New Roman" w:hAnsi="Times New Roman"/>
          <w:sz w:val="28"/>
          <w:szCs w:val="28"/>
        </w:rPr>
        <w:t>П</w:t>
      </w:r>
      <w:r w:rsidR="00E72FDC" w:rsidRPr="00EA7DBD">
        <w:rPr>
          <w:rFonts w:ascii="Times New Roman" w:hAnsi="Times New Roman"/>
          <w:sz w:val="28"/>
          <w:szCs w:val="28"/>
        </w:rPr>
        <w:t xml:space="preserve">реамбулу </w:t>
      </w:r>
      <w:r w:rsidR="00E72FDC">
        <w:rPr>
          <w:rFonts w:ascii="Times New Roman" w:hAnsi="Times New Roman"/>
          <w:sz w:val="28"/>
          <w:szCs w:val="28"/>
        </w:rPr>
        <w:t>и</w:t>
      </w:r>
      <w:r w:rsidR="006470DD" w:rsidRPr="00EA7DBD">
        <w:rPr>
          <w:rFonts w:ascii="Times New Roman" w:hAnsi="Times New Roman"/>
          <w:sz w:val="28"/>
          <w:szCs w:val="28"/>
        </w:rPr>
        <w:t>зложить</w:t>
      </w:r>
      <w:r w:rsidR="00924B66">
        <w:rPr>
          <w:rFonts w:ascii="Times New Roman" w:hAnsi="Times New Roman"/>
          <w:sz w:val="28"/>
          <w:szCs w:val="28"/>
        </w:rPr>
        <w:t xml:space="preserve"> </w:t>
      </w:r>
      <w:r w:rsidR="006470DD" w:rsidRPr="00EA7DBD">
        <w:rPr>
          <w:rFonts w:ascii="Times New Roman" w:hAnsi="Times New Roman"/>
          <w:sz w:val="28"/>
          <w:szCs w:val="28"/>
        </w:rPr>
        <w:t>в следующей редакции</w:t>
      </w:r>
      <w:r w:rsidR="00E72FDC">
        <w:rPr>
          <w:rFonts w:ascii="Times New Roman" w:hAnsi="Times New Roman"/>
          <w:sz w:val="28"/>
          <w:szCs w:val="28"/>
        </w:rPr>
        <w:t>:</w:t>
      </w:r>
    </w:p>
    <w:p w:rsidR="00992D48" w:rsidRPr="00E72FDC" w:rsidRDefault="00992D48" w:rsidP="003039FE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72FDC">
        <w:rPr>
          <w:rFonts w:ascii="Times New Roman" w:hAnsi="Times New Roman"/>
          <w:sz w:val="28"/>
          <w:szCs w:val="28"/>
        </w:rPr>
        <w:t>«</w:t>
      </w:r>
      <w:r w:rsidR="00EA7DBD" w:rsidRPr="00E72FDC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16.05.2011 № 373 «</w:t>
      </w:r>
      <w:r w:rsidR="00EA7DBD" w:rsidRPr="00E72FDC">
        <w:rPr>
          <w:rFonts w:ascii="Times New Roman" w:eastAsiaTheme="minorHAnsi" w:hAnsi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EA7DBD" w:rsidRPr="00E72FDC">
        <w:rPr>
          <w:rFonts w:ascii="Times New Roman" w:hAnsi="Times New Roman"/>
          <w:sz w:val="28"/>
          <w:szCs w:val="28"/>
        </w:rPr>
        <w:t xml:space="preserve">, постановлениями Правительства Кировской области от 30.08.2011 № 118/414 «Об административных регламентах предоставления государственных услуг», от 28.03.2012 </w:t>
      </w:r>
      <w:r w:rsidR="00EA7DBD" w:rsidRPr="00E72FDC">
        <w:rPr>
          <w:rFonts w:ascii="Times New Roman" w:hAnsi="Times New Roman"/>
          <w:sz w:val="28"/>
          <w:szCs w:val="28"/>
        </w:rPr>
        <w:br/>
        <w:t>№ 145/168 «</w:t>
      </w:r>
      <w:r w:rsidR="00EA7DBD" w:rsidRPr="00E72FDC">
        <w:rPr>
          <w:rFonts w:ascii="Times New Roman" w:eastAsiaTheme="minorHAnsi" w:hAnsi="Times New Roman"/>
          <w:sz w:val="28"/>
          <w:szCs w:val="28"/>
        </w:rPr>
        <w:t>Об административных регламентах осуществления государственного контроля (надзора)</w:t>
      </w:r>
      <w:r w:rsidR="00EA7DBD" w:rsidRPr="00E72FDC">
        <w:rPr>
          <w:rFonts w:ascii="Times New Roman" w:hAnsi="Times New Roman"/>
          <w:sz w:val="28"/>
          <w:szCs w:val="28"/>
        </w:rPr>
        <w:t xml:space="preserve">», от 22.10.2014 № 6/70 «Об утверждении Положения о государственной жилищной инспекции Кировской области </w:t>
      </w:r>
      <w:r w:rsidR="00EA7DBD" w:rsidRPr="00E72FDC">
        <w:rPr>
          <w:rFonts w:ascii="Times New Roman" w:hAnsi="Times New Roman"/>
          <w:sz w:val="28"/>
          <w:szCs w:val="28"/>
        </w:rPr>
        <w:br/>
        <w:t xml:space="preserve">и признании утратившими силу некоторых постановлений Правительства Кировской области» Правительство Кировской области </w:t>
      </w:r>
      <w:r w:rsidR="00E72FDC" w:rsidRPr="00E72FDC">
        <w:rPr>
          <w:rFonts w:ascii="Times New Roman" w:hAnsi="Times New Roman"/>
          <w:sz w:val="28"/>
          <w:szCs w:val="28"/>
        </w:rPr>
        <w:t>ПОСТАНОВЛЯЕТ</w:t>
      </w:r>
      <w:r w:rsidR="00EA7DBD" w:rsidRPr="00E72FDC">
        <w:rPr>
          <w:rFonts w:ascii="Times New Roman" w:hAnsi="Times New Roman"/>
          <w:sz w:val="28"/>
          <w:szCs w:val="28"/>
        </w:rPr>
        <w:t>:</w:t>
      </w:r>
      <w:r w:rsidR="00734A1A" w:rsidRPr="00E72FDC">
        <w:rPr>
          <w:rFonts w:ascii="Times New Roman" w:eastAsiaTheme="minorHAnsi" w:hAnsi="Times New Roman"/>
          <w:sz w:val="28"/>
          <w:szCs w:val="28"/>
        </w:rPr>
        <w:t>»</w:t>
      </w:r>
      <w:r w:rsidRPr="00E72FDC">
        <w:rPr>
          <w:rFonts w:ascii="Times New Roman" w:eastAsiaTheme="minorHAnsi" w:hAnsi="Times New Roman"/>
          <w:sz w:val="28"/>
          <w:szCs w:val="28"/>
        </w:rPr>
        <w:t>.</w:t>
      </w:r>
    </w:p>
    <w:p w:rsidR="007F3834" w:rsidRPr="00E646D2" w:rsidRDefault="00E646D2" w:rsidP="003039FE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646D2">
        <w:rPr>
          <w:rFonts w:ascii="Times New Roman" w:hAnsi="Times New Roman"/>
          <w:sz w:val="28"/>
          <w:szCs w:val="28"/>
        </w:rPr>
        <w:t xml:space="preserve">1.2. </w:t>
      </w:r>
      <w:r w:rsidR="00734A1A" w:rsidRPr="00E646D2">
        <w:rPr>
          <w:rFonts w:ascii="Times New Roman" w:hAnsi="Times New Roman"/>
          <w:sz w:val="28"/>
          <w:szCs w:val="28"/>
        </w:rPr>
        <w:t>Внести</w:t>
      </w:r>
      <w:r w:rsidR="007F3834" w:rsidRPr="00E646D2">
        <w:rPr>
          <w:rFonts w:ascii="Times New Roman" w:hAnsi="Times New Roman"/>
          <w:sz w:val="28"/>
          <w:szCs w:val="28"/>
        </w:rPr>
        <w:t xml:space="preserve"> изменени</w:t>
      </w:r>
      <w:r w:rsidR="00321EC3" w:rsidRPr="00E646D2">
        <w:rPr>
          <w:rFonts w:ascii="Times New Roman" w:hAnsi="Times New Roman"/>
          <w:sz w:val="28"/>
          <w:szCs w:val="28"/>
        </w:rPr>
        <w:t>е</w:t>
      </w:r>
      <w:r w:rsidR="007F3834" w:rsidRPr="00E646D2">
        <w:rPr>
          <w:rFonts w:ascii="Times New Roman" w:hAnsi="Times New Roman"/>
          <w:sz w:val="28"/>
          <w:szCs w:val="28"/>
        </w:rPr>
        <w:t xml:space="preserve"> в </w:t>
      </w:r>
      <w:r w:rsidR="00E72FDC" w:rsidRPr="00E646D2">
        <w:rPr>
          <w:rFonts w:ascii="Times New Roman" w:hAnsi="Times New Roman"/>
          <w:sz w:val="28"/>
          <w:szCs w:val="28"/>
        </w:rPr>
        <w:t>под</w:t>
      </w:r>
      <w:r w:rsidR="00734A1A" w:rsidRPr="00E646D2">
        <w:rPr>
          <w:rFonts w:ascii="Times New Roman" w:hAnsi="Times New Roman"/>
          <w:sz w:val="28"/>
          <w:szCs w:val="28"/>
        </w:rPr>
        <w:t xml:space="preserve">пункт 3.2.3 </w:t>
      </w:r>
      <w:r w:rsidR="00E72FDC" w:rsidRPr="00E646D2">
        <w:rPr>
          <w:rFonts w:ascii="Times New Roman" w:hAnsi="Times New Roman"/>
          <w:sz w:val="28"/>
          <w:szCs w:val="28"/>
        </w:rPr>
        <w:t>пункта 3.2</w:t>
      </w:r>
      <w:r w:rsidR="00924B66">
        <w:rPr>
          <w:rFonts w:ascii="Times New Roman" w:hAnsi="Times New Roman"/>
          <w:sz w:val="28"/>
          <w:szCs w:val="28"/>
        </w:rPr>
        <w:t xml:space="preserve"> </w:t>
      </w:r>
      <w:r w:rsidR="00734A1A" w:rsidRPr="00E646D2">
        <w:rPr>
          <w:rFonts w:ascii="Times New Roman" w:hAnsi="Times New Roman"/>
          <w:sz w:val="28"/>
          <w:szCs w:val="28"/>
        </w:rPr>
        <w:t xml:space="preserve">раздела 3 </w:t>
      </w:r>
      <w:r w:rsidR="00321EC3" w:rsidRPr="00E646D2">
        <w:rPr>
          <w:rFonts w:ascii="Times New Roman" w:hAnsi="Times New Roman"/>
          <w:sz w:val="28"/>
          <w:szCs w:val="28"/>
        </w:rPr>
        <w:t xml:space="preserve">«Состав, последовательность и сроки выполнения административных процедур </w:t>
      </w:r>
      <w:r w:rsidR="00EA7DBD" w:rsidRPr="00E646D2">
        <w:rPr>
          <w:rFonts w:ascii="Times New Roman" w:hAnsi="Times New Roman"/>
          <w:sz w:val="28"/>
          <w:szCs w:val="28"/>
        </w:rPr>
        <w:br/>
      </w:r>
      <w:r w:rsidR="00321EC3" w:rsidRPr="00E646D2">
        <w:rPr>
          <w:rFonts w:ascii="Times New Roman" w:hAnsi="Times New Roman"/>
          <w:sz w:val="28"/>
          <w:szCs w:val="28"/>
        </w:rPr>
        <w:lastRenderedPageBreak/>
        <w:t xml:space="preserve">(действий), требования к порядку их выполнения, в том числе особенности выполнения административных процедур в электронной форме» </w:t>
      </w:r>
      <w:r w:rsidR="007F3834" w:rsidRPr="00E646D2">
        <w:rPr>
          <w:rFonts w:ascii="Times New Roman" w:hAnsi="Times New Roman"/>
          <w:sz w:val="28"/>
          <w:szCs w:val="28"/>
        </w:rPr>
        <w:t>Административн</w:t>
      </w:r>
      <w:r w:rsidR="00734A1A" w:rsidRPr="00E646D2">
        <w:rPr>
          <w:rFonts w:ascii="Times New Roman" w:hAnsi="Times New Roman"/>
          <w:sz w:val="28"/>
          <w:szCs w:val="28"/>
        </w:rPr>
        <w:t>ого регламента</w:t>
      </w:r>
      <w:r w:rsidR="007F3834" w:rsidRPr="00E646D2">
        <w:rPr>
          <w:rFonts w:ascii="Times New Roman" w:hAnsi="Times New Roman"/>
          <w:sz w:val="28"/>
          <w:szCs w:val="28"/>
        </w:rPr>
        <w:t xml:space="preserve"> исполнения государственной функции </w:t>
      </w:r>
      <w:r w:rsidR="00321EC3" w:rsidRPr="00E646D2">
        <w:rPr>
          <w:rFonts w:ascii="Times New Roman" w:hAnsi="Times New Roman"/>
          <w:sz w:val="28"/>
          <w:szCs w:val="28"/>
        </w:rPr>
        <w:br/>
      </w:r>
      <w:r w:rsidR="007F3834" w:rsidRPr="00E646D2">
        <w:rPr>
          <w:rFonts w:ascii="Times New Roman" w:hAnsi="Times New Roman"/>
          <w:sz w:val="28"/>
          <w:szCs w:val="28"/>
        </w:rPr>
        <w:t xml:space="preserve">по лицензионному контролю предпринимательской деятельности </w:t>
      </w:r>
      <w:r w:rsidR="00321EC3" w:rsidRPr="00E646D2">
        <w:rPr>
          <w:rFonts w:ascii="Times New Roman" w:hAnsi="Times New Roman"/>
          <w:sz w:val="28"/>
          <w:szCs w:val="28"/>
        </w:rPr>
        <w:br/>
      </w:r>
      <w:r w:rsidR="007F3834" w:rsidRPr="00E646D2">
        <w:rPr>
          <w:rFonts w:ascii="Times New Roman" w:hAnsi="Times New Roman"/>
          <w:sz w:val="28"/>
          <w:szCs w:val="28"/>
        </w:rPr>
        <w:t>по управлению многоквартирными домами, утвержденн</w:t>
      </w:r>
      <w:r w:rsidR="00734A1A" w:rsidRPr="00E646D2">
        <w:rPr>
          <w:rFonts w:ascii="Times New Roman" w:hAnsi="Times New Roman"/>
          <w:sz w:val="28"/>
          <w:szCs w:val="28"/>
        </w:rPr>
        <w:t>ого</w:t>
      </w:r>
      <w:r w:rsidR="007F3834" w:rsidRPr="00E646D2">
        <w:rPr>
          <w:rFonts w:ascii="Times New Roman" w:hAnsi="Times New Roman"/>
          <w:sz w:val="28"/>
          <w:szCs w:val="28"/>
        </w:rPr>
        <w:t xml:space="preserve"> вышеуказанным постановлением,</w:t>
      </w:r>
      <w:r w:rsidR="00924B66">
        <w:rPr>
          <w:rFonts w:ascii="Times New Roman" w:hAnsi="Times New Roman"/>
          <w:sz w:val="28"/>
          <w:szCs w:val="28"/>
        </w:rPr>
        <w:t xml:space="preserve"> </w:t>
      </w:r>
      <w:r w:rsidR="00734A1A" w:rsidRPr="00E646D2">
        <w:rPr>
          <w:rFonts w:ascii="Times New Roman" w:hAnsi="Times New Roman"/>
          <w:sz w:val="28"/>
          <w:szCs w:val="28"/>
        </w:rPr>
        <w:t>изложив подпункт 3.2.3.1 в следующей редакции</w:t>
      </w:r>
      <w:r w:rsidR="00321EC3" w:rsidRPr="00E646D2">
        <w:rPr>
          <w:rFonts w:ascii="Times New Roman" w:hAnsi="Times New Roman"/>
          <w:sz w:val="28"/>
          <w:szCs w:val="28"/>
        </w:rPr>
        <w:t>:</w:t>
      </w:r>
    </w:p>
    <w:p w:rsidR="004E4151" w:rsidRPr="004E4151" w:rsidRDefault="007F3834" w:rsidP="003039FE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4151">
        <w:rPr>
          <w:rFonts w:ascii="Times New Roman" w:hAnsi="Times New Roman"/>
          <w:bCs/>
          <w:sz w:val="28"/>
          <w:szCs w:val="28"/>
        </w:rPr>
        <w:t>«</w:t>
      </w:r>
      <w:r w:rsidR="00734A1A" w:rsidRPr="004E4151">
        <w:rPr>
          <w:rFonts w:ascii="Times New Roman" w:hAnsi="Times New Roman"/>
          <w:bCs/>
          <w:sz w:val="28"/>
          <w:szCs w:val="28"/>
        </w:rPr>
        <w:t>3.2.3.1</w:t>
      </w:r>
      <w:r w:rsidRPr="004E4151">
        <w:rPr>
          <w:rFonts w:ascii="Times New Roman" w:hAnsi="Times New Roman"/>
          <w:bCs/>
          <w:sz w:val="28"/>
          <w:szCs w:val="28"/>
        </w:rPr>
        <w:t xml:space="preserve">. </w:t>
      </w:r>
      <w:r w:rsidR="004E4151" w:rsidRPr="004E4151">
        <w:rPr>
          <w:rFonts w:ascii="Times New Roman" w:hAnsi="Times New Roman"/>
          <w:sz w:val="28"/>
          <w:szCs w:val="28"/>
        </w:rPr>
        <w:t>Основанием для принятия решения о проведении проверки является утвержденный начальником инспекции ежегодный план проведения плановых проверок. Плановые проверки лицензиатов проводятся:</w:t>
      </w:r>
    </w:p>
    <w:p w:rsidR="004E4151" w:rsidRPr="004E4151" w:rsidRDefault="004E4151" w:rsidP="003039FE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4151">
        <w:rPr>
          <w:rFonts w:ascii="Times New Roman" w:hAnsi="Times New Roman"/>
          <w:sz w:val="28"/>
          <w:szCs w:val="28"/>
        </w:rPr>
        <w:t>не ранее чем через один год со дня принятия решения о предоставлении лицензии;</w:t>
      </w:r>
    </w:p>
    <w:p w:rsidR="0011774C" w:rsidRPr="004E4151" w:rsidRDefault="004E4151" w:rsidP="003039FE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E4151">
        <w:rPr>
          <w:rFonts w:ascii="Times New Roman" w:hAnsi="Times New Roman"/>
          <w:sz w:val="28"/>
          <w:szCs w:val="28"/>
        </w:rPr>
        <w:t>не ранее чем через три года со дня проведения последней плановой проверки</w:t>
      </w:r>
      <w:r w:rsidR="007F3834" w:rsidRPr="004E4151">
        <w:rPr>
          <w:rFonts w:ascii="Times New Roman" w:hAnsi="Times New Roman"/>
          <w:bCs/>
          <w:sz w:val="28"/>
          <w:szCs w:val="28"/>
        </w:rPr>
        <w:t>»</w:t>
      </w:r>
      <w:r w:rsidR="00411A97" w:rsidRPr="004E4151">
        <w:rPr>
          <w:rFonts w:ascii="Times New Roman" w:hAnsi="Times New Roman"/>
          <w:sz w:val="28"/>
          <w:szCs w:val="28"/>
        </w:rPr>
        <w:t>.</w:t>
      </w:r>
    </w:p>
    <w:p w:rsidR="00B11B76" w:rsidRPr="00B11B76" w:rsidRDefault="00B11B76" w:rsidP="003039FE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11B76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D14272" w:rsidRPr="00E8472F" w:rsidRDefault="00D14272" w:rsidP="00D14272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D14272" w:rsidRDefault="00D14272" w:rsidP="00D14272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AE6B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А.А. Чурин</w:t>
      </w:r>
    </w:p>
    <w:sectPr w:rsidR="00D14272" w:rsidSect="000921D0">
      <w:headerReference w:type="default" r:id="rId10"/>
      <w:pgSz w:w="11906" w:h="16838"/>
      <w:pgMar w:top="1134" w:right="737" w:bottom="1134" w:left="170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53" w:rsidRDefault="00A04B53" w:rsidP="00386EDA">
      <w:r>
        <w:separator/>
      </w:r>
    </w:p>
  </w:endnote>
  <w:endnote w:type="continuationSeparator" w:id="0">
    <w:p w:rsidR="00A04B53" w:rsidRDefault="00A04B53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53" w:rsidRDefault="00A04B53" w:rsidP="00386EDA">
      <w:r>
        <w:separator/>
      </w:r>
    </w:p>
  </w:footnote>
  <w:footnote w:type="continuationSeparator" w:id="0">
    <w:p w:rsidR="00A04B53" w:rsidRDefault="00A04B53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070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470DD" w:rsidRPr="002809AE" w:rsidRDefault="00CA0622" w:rsidP="002809AE">
        <w:pPr>
          <w:pStyle w:val="a7"/>
          <w:jc w:val="center"/>
          <w:rPr>
            <w:rFonts w:ascii="Times New Roman" w:hAnsi="Times New Roman"/>
          </w:rPr>
        </w:pPr>
        <w:r w:rsidRPr="002809AE">
          <w:rPr>
            <w:rFonts w:ascii="Times New Roman" w:hAnsi="Times New Roman"/>
          </w:rPr>
          <w:fldChar w:fldCharType="begin"/>
        </w:r>
        <w:r w:rsidR="006470DD" w:rsidRPr="002809AE">
          <w:rPr>
            <w:rFonts w:ascii="Times New Roman" w:hAnsi="Times New Roman"/>
          </w:rPr>
          <w:instrText xml:space="preserve"> PAGE   \* MERGEFORMAT </w:instrText>
        </w:r>
        <w:r w:rsidRPr="002809AE">
          <w:rPr>
            <w:rFonts w:ascii="Times New Roman" w:hAnsi="Times New Roman"/>
          </w:rPr>
          <w:fldChar w:fldCharType="separate"/>
        </w:r>
        <w:r w:rsidR="00AE6BD5">
          <w:rPr>
            <w:rFonts w:ascii="Times New Roman" w:hAnsi="Times New Roman"/>
            <w:noProof/>
          </w:rPr>
          <w:t>2</w:t>
        </w:r>
        <w:r w:rsidRPr="002809A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580"/>
    <w:multiLevelType w:val="multilevel"/>
    <w:tmpl w:val="B532E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287534"/>
    <w:multiLevelType w:val="multilevel"/>
    <w:tmpl w:val="5F50D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355D71F0"/>
    <w:multiLevelType w:val="multilevel"/>
    <w:tmpl w:val="9FFE811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3A0507F4"/>
    <w:multiLevelType w:val="multilevel"/>
    <w:tmpl w:val="4BF6B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175397F"/>
    <w:multiLevelType w:val="multilevel"/>
    <w:tmpl w:val="02E42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5070"/>
    <w:rsid w:val="00036819"/>
    <w:rsid w:val="00043F63"/>
    <w:rsid w:val="00044074"/>
    <w:rsid w:val="00047B15"/>
    <w:rsid w:val="000575E5"/>
    <w:rsid w:val="0006346F"/>
    <w:rsid w:val="00065F75"/>
    <w:rsid w:val="00076EA6"/>
    <w:rsid w:val="00081F94"/>
    <w:rsid w:val="0008268B"/>
    <w:rsid w:val="00085F2A"/>
    <w:rsid w:val="000921D0"/>
    <w:rsid w:val="000976C4"/>
    <w:rsid w:val="000B397D"/>
    <w:rsid w:val="000C4B0D"/>
    <w:rsid w:val="000D3385"/>
    <w:rsid w:val="001173CF"/>
    <w:rsid w:val="0011774C"/>
    <w:rsid w:val="001638F3"/>
    <w:rsid w:val="00171A03"/>
    <w:rsid w:val="001725FB"/>
    <w:rsid w:val="001763AA"/>
    <w:rsid w:val="001C3614"/>
    <w:rsid w:val="001D114E"/>
    <w:rsid w:val="001E4059"/>
    <w:rsid w:val="001F087B"/>
    <w:rsid w:val="00213CFB"/>
    <w:rsid w:val="00235713"/>
    <w:rsid w:val="002370F2"/>
    <w:rsid w:val="002809AE"/>
    <w:rsid w:val="0029299A"/>
    <w:rsid w:val="002A0C5F"/>
    <w:rsid w:val="002A2DF5"/>
    <w:rsid w:val="002A3010"/>
    <w:rsid w:val="002B2F67"/>
    <w:rsid w:val="002C01AB"/>
    <w:rsid w:val="002D5BFB"/>
    <w:rsid w:val="002F0102"/>
    <w:rsid w:val="003039FE"/>
    <w:rsid w:val="00321EC3"/>
    <w:rsid w:val="00330BFB"/>
    <w:rsid w:val="0034593F"/>
    <w:rsid w:val="00360C67"/>
    <w:rsid w:val="00386EDA"/>
    <w:rsid w:val="00390B23"/>
    <w:rsid w:val="003923B9"/>
    <w:rsid w:val="003A0B22"/>
    <w:rsid w:val="003A278C"/>
    <w:rsid w:val="003A5B0F"/>
    <w:rsid w:val="003B0441"/>
    <w:rsid w:val="003C3169"/>
    <w:rsid w:val="003E3844"/>
    <w:rsid w:val="003E3DE0"/>
    <w:rsid w:val="003E481B"/>
    <w:rsid w:val="003E56B0"/>
    <w:rsid w:val="003F3D2B"/>
    <w:rsid w:val="00403AD6"/>
    <w:rsid w:val="00403F61"/>
    <w:rsid w:val="00405C20"/>
    <w:rsid w:val="00411A97"/>
    <w:rsid w:val="004142E3"/>
    <w:rsid w:val="00475945"/>
    <w:rsid w:val="004E4151"/>
    <w:rsid w:val="004F519B"/>
    <w:rsid w:val="004F72BD"/>
    <w:rsid w:val="00507C1C"/>
    <w:rsid w:val="005227BB"/>
    <w:rsid w:val="005306F6"/>
    <w:rsid w:val="00532341"/>
    <w:rsid w:val="00547D2B"/>
    <w:rsid w:val="005622D1"/>
    <w:rsid w:val="00577006"/>
    <w:rsid w:val="005808C9"/>
    <w:rsid w:val="00582C18"/>
    <w:rsid w:val="00591EBE"/>
    <w:rsid w:val="00594C9A"/>
    <w:rsid w:val="005A1757"/>
    <w:rsid w:val="005A37BC"/>
    <w:rsid w:val="005B14A2"/>
    <w:rsid w:val="005B6C29"/>
    <w:rsid w:val="005C1B33"/>
    <w:rsid w:val="005E0307"/>
    <w:rsid w:val="005F044A"/>
    <w:rsid w:val="005F5C01"/>
    <w:rsid w:val="00611CD5"/>
    <w:rsid w:val="006216F1"/>
    <w:rsid w:val="00621B70"/>
    <w:rsid w:val="00623C4A"/>
    <w:rsid w:val="00640497"/>
    <w:rsid w:val="00643211"/>
    <w:rsid w:val="006470DD"/>
    <w:rsid w:val="006A0AC5"/>
    <w:rsid w:val="006A1234"/>
    <w:rsid w:val="006B3BFD"/>
    <w:rsid w:val="006B3C72"/>
    <w:rsid w:val="006E0E91"/>
    <w:rsid w:val="006F63D8"/>
    <w:rsid w:val="0072184F"/>
    <w:rsid w:val="00734A1A"/>
    <w:rsid w:val="00740647"/>
    <w:rsid w:val="00753C90"/>
    <w:rsid w:val="007612DC"/>
    <w:rsid w:val="00785D10"/>
    <w:rsid w:val="00790E69"/>
    <w:rsid w:val="00797344"/>
    <w:rsid w:val="007B1922"/>
    <w:rsid w:val="007C1768"/>
    <w:rsid w:val="007C243D"/>
    <w:rsid w:val="007C493D"/>
    <w:rsid w:val="007E69AE"/>
    <w:rsid w:val="007E6D8E"/>
    <w:rsid w:val="007F3834"/>
    <w:rsid w:val="007F4122"/>
    <w:rsid w:val="007F63A5"/>
    <w:rsid w:val="008171E4"/>
    <w:rsid w:val="00820607"/>
    <w:rsid w:val="008256F8"/>
    <w:rsid w:val="00834B05"/>
    <w:rsid w:val="00836779"/>
    <w:rsid w:val="008453E5"/>
    <w:rsid w:val="00856668"/>
    <w:rsid w:val="008633E3"/>
    <w:rsid w:val="00865803"/>
    <w:rsid w:val="008717A7"/>
    <w:rsid w:val="00872A48"/>
    <w:rsid w:val="00875DBF"/>
    <w:rsid w:val="008860C6"/>
    <w:rsid w:val="008918FC"/>
    <w:rsid w:val="00893610"/>
    <w:rsid w:val="008A1E4E"/>
    <w:rsid w:val="008A7E2C"/>
    <w:rsid w:val="008B1445"/>
    <w:rsid w:val="008C662A"/>
    <w:rsid w:val="008F0751"/>
    <w:rsid w:val="008F1BEE"/>
    <w:rsid w:val="008F6F6A"/>
    <w:rsid w:val="00924B66"/>
    <w:rsid w:val="00933EFD"/>
    <w:rsid w:val="009567DF"/>
    <w:rsid w:val="00970FB5"/>
    <w:rsid w:val="00970FC3"/>
    <w:rsid w:val="00982A3D"/>
    <w:rsid w:val="009912F9"/>
    <w:rsid w:val="00992D48"/>
    <w:rsid w:val="00995FC2"/>
    <w:rsid w:val="009A613F"/>
    <w:rsid w:val="009B3481"/>
    <w:rsid w:val="009C4B50"/>
    <w:rsid w:val="009E3F54"/>
    <w:rsid w:val="009F2AD4"/>
    <w:rsid w:val="009F3ADB"/>
    <w:rsid w:val="00A04B53"/>
    <w:rsid w:val="00A125CD"/>
    <w:rsid w:val="00A321F3"/>
    <w:rsid w:val="00A51C27"/>
    <w:rsid w:val="00A62EAE"/>
    <w:rsid w:val="00A92780"/>
    <w:rsid w:val="00AC320B"/>
    <w:rsid w:val="00AE6BD5"/>
    <w:rsid w:val="00AF2E16"/>
    <w:rsid w:val="00B002A1"/>
    <w:rsid w:val="00B060EB"/>
    <w:rsid w:val="00B11B76"/>
    <w:rsid w:val="00B17644"/>
    <w:rsid w:val="00B20EC6"/>
    <w:rsid w:val="00B31EBA"/>
    <w:rsid w:val="00B3451D"/>
    <w:rsid w:val="00B35F5B"/>
    <w:rsid w:val="00B45E01"/>
    <w:rsid w:val="00B60A64"/>
    <w:rsid w:val="00B6270A"/>
    <w:rsid w:val="00B73E88"/>
    <w:rsid w:val="00B86B01"/>
    <w:rsid w:val="00BB1D84"/>
    <w:rsid w:val="00BB5CC0"/>
    <w:rsid w:val="00BC250C"/>
    <w:rsid w:val="00BC2546"/>
    <w:rsid w:val="00BC2554"/>
    <w:rsid w:val="00BC2741"/>
    <w:rsid w:val="00BC5187"/>
    <w:rsid w:val="00BF483A"/>
    <w:rsid w:val="00C04359"/>
    <w:rsid w:val="00C129C6"/>
    <w:rsid w:val="00C22F6C"/>
    <w:rsid w:val="00C7150C"/>
    <w:rsid w:val="00C84BA8"/>
    <w:rsid w:val="00C913AC"/>
    <w:rsid w:val="00C94C41"/>
    <w:rsid w:val="00CA0622"/>
    <w:rsid w:val="00CB78BE"/>
    <w:rsid w:val="00CC1F06"/>
    <w:rsid w:val="00CE7322"/>
    <w:rsid w:val="00CF747B"/>
    <w:rsid w:val="00D132F8"/>
    <w:rsid w:val="00D14272"/>
    <w:rsid w:val="00D1789F"/>
    <w:rsid w:val="00D31190"/>
    <w:rsid w:val="00D53A2E"/>
    <w:rsid w:val="00D54196"/>
    <w:rsid w:val="00D77EC7"/>
    <w:rsid w:val="00DA3937"/>
    <w:rsid w:val="00DB564B"/>
    <w:rsid w:val="00DF3BDF"/>
    <w:rsid w:val="00E639CB"/>
    <w:rsid w:val="00E646D2"/>
    <w:rsid w:val="00E7070C"/>
    <w:rsid w:val="00E72FDC"/>
    <w:rsid w:val="00E9683E"/>
    <w:rsid w:val="00EA7DBD"/>
    <w:rsid w:val="00EC6C97"/>
    <w:rsid w:val="00ED1E41"/>
    <w:rsid w:val="00F143A5"/>
    <w:rsid w:val="00F3443C"/>
    <w:rsid w:val="00F62C75"/>
    <w:rsid w:val="00F73515"/>
    <w:rsid w:val="00F90CAF"/>
    <w:rsid w:val="00F910F2"/>
    <w:rsid w:val="00F96258"/>
    <w:rsid w:val="00FD0B1D"/>
    <w:rsid w:val="00FD237F"/>
    <w:rsid w:val="00FD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15CF11-9BFE-40D7-B3F2-FEB3D4B6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1C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1C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4933-A2D6-4C14-80FF-167C04F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51</cp:revision>
  <cp:lastPrinted>2020-04-06T12:09:00Z</cp:lastPrinted>
  <dcterms:created xsi:type="dcterms:W3CDTF">2018-06-04T08:44:00Z</dcterms:created>
  <dcterms:modified xsi:type="dcterms:W3CDTF">2020-06-08T14:27:00Z</dcterms:modified>
</cp:coreProperties>
</file>